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tabs>
          <w:tab w:val="right" w:leader="dot" w:pos="8306"/>
        </w:tabs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版本：v1.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.0</w:t>
      </w:r>
    </w:p>
    <w:p/>
    <w:p/>
    <w:p/>
    <w:p/>
    <w:p/>
    <w:p/>
    <w:p/>
    <w:p/>
    <w:p/>
    <w:p/>
    <w:p>
      <w:pPr>
        <w:pStyle w:val="6"/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ThisIm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功能使用手册</w:t>
      </w:r>
    </w:p>
    <w:p>
      <w:pPr>
        <w:pStyle w:val="6"/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pStyle w:val="7"/>
        <w:tabs>
          <w:tab w:val="right" w:leader="dot" w:pos="8306"/>
        </w:tabs>
        <w:jc w:val="center"/>
        <w:rPr>
          <w:rFonts w:hint="eastAsia"/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嘉兴想天信息科技有限公司</w:t>
      </w:r>
    </w:p>
    <w:p>
      <w:pPr>
        <w:pStyle w:val="6"/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rPr>
          <w:rFonts w:hint="eastAsia" w:ascii="宋体" w:hAnsi="宋体" w:eastAsia="宋体" w:cs="宋体"/>
          <w:sz w:val="52"/>
          <w:szCs w:val="52"/>
        </w:rPr>
      </w:pPr>
    </w:p>
    <w:p>
      <w:pPr>
        <w:rPr>
          <w:rFonts w:hint="eastAsia" w:ascii="宋体" w:hAnsi="宋体" w:eastAsia="宋体" w:cs="宋体"/>
          <w:sz w:val="52"/>
          <w:szCs w:val="52"/>
        </w:rPr>
      </w:pPr>
    </w:p>
    <w:p>
      <w:pPr>
        <w:rPr>
          <w:rFonts w:hint="eastAsia" w:ascii="宋体" w:hAnsi="宋体" w:eastAsia="宋体" w:cs="宋体"/>
          <w:sz w:val="52"/>
          <w:szCs w:val="52"/>
        </w:rPr>
      </w:pPr>
    </w:p>
    <w:p>
      <w:pPr>
        <w:rPr>
          <w:rFonts w:hint="eastAsia" w:ascii="宋体" w:hAnsi="宋体" w:eastAsia="宋体" w:cs="宋体"/>
          <w:sz w:val="52"/>
          <w:szCs w:val="52"/>
        </w:rPr>
      </w:pPr>
    </w:p>
    <w:p>
      <w:pPr>
        <w:rPr>
          <w:rFonts w:hint="eastAsia" w:ascii="宋体" w:hAnsi="宋体" w:eastAsia="宋体" w:cs="宋体"/>
          <w:sz w:val="52"/>
          <w:szCs w:val="52"/>
        </w:rPr>
      </w:pP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发行日期：</w:t>
      </w:r>
      <w:r>
        <w:rPr>
          <w:rFonts w:hint="eastAsia"/>
          <w:sz w:val="32"/>
          <w:szCs w:val="32"/>
          <w:u w:val="single"/>
        </w:rPr>
        <w:t>201</w:t>
      </w:r>
      <w:r>
        <w:rPr>
          <w:rFonts w:hint="eastAsia"/>
          <w:sz w:val="32"/>
          <w:szCs w:val="32"/>
          <w:u w:val="single"/>
          <w:lang w:val="en-US" w:eastAsia="zh-CN"/>
        </w:rPr>
        <w:t>8</w:t>
      </w:r>
      <w:r>
        <w:rPr>
          <w:rFonts w:hint="eastAsia"/>
          <w:sz w:val="32"/>
          <w:szCs w:val="32"/>
          <w:u w:val="single"/>
        </w:rPr>
        <w:t>年</w:t>
      </w:r>
      <w:r>
        <w:rPr>
          <w:rFonts w:hint="eastAsia"/>
          <w:sz w:val="32"/>
          <w:szCs w:val="32"/>
          <w:u w:val="single"/>
          <w:lang w:val="en-US" w:eastAsia="zh-CN"/>
        </w:rPr>
        <w:t>8</w:t>
      </w:r>
      <w:r>
        <w:rPr>
          <w:rFonts w:hint="eastAsia"/>
          <w:sz w:val="32"/>
          <w:szCs w:val="32"/>
          <w:u w:val="single"/>
        </w:rPr>
        <w:t>月</w:t>
      </w:r>
      <w:r>
        <w:rPr>
          <w:rFonts w:hint="eastAsia"/>
          <w:sz w:val="32"/>
          <w:szCs w:val="32"/>
          <w:u w:val="single"/>
          <w:lang w:val="en-US" w:eastAsia="zh-CN"/>
        </w:rPr>
        <w:t>10</w:t>
      </w:r>
      <w:r>
        <w:rPr>
          <w:rFonts w:hint="eastAsia"/>
          <w:sz w:val="32"/>
          <w:szCs w:val="32"/>
          <w:u w:val="single"/>
        </w:rPr>
        <w:t>日</w:t>
      </w:r>
    </w:p>
    <w:p>
      <w:pPr>
        <w:rPr>
          <w:rFonts w:hint="eastAsia" w:hAnsi="宋体" w:eastAsia="宋体" w:cs="宋体" w:asciiTheme="minorAscii"/>
          <w:sz w:val="32"/>
          <w:szCs w:val="32"/>
        </w:rPr>
      </w:pPr>
      <w:bookmarkStart w:id="119" w:name="_GoBack"/>
      <w:bookmarkEnd w:id="119"/>
    </w:p>
    <w:p>
      <w:pPr>
        <w:rPr>
          <w:rFonts w:hint="eastAsia" w:hAnsi="宋体" w:eastAsia="宋体" w:cs="宋体" w:asciiTheme="minorAscii"/>
          <w:sz w:val="32"/>
          <w:szCs w:val="32"/>
        </w:rPr>
      </w:pPr>
    </w:p>
    <w:p>
      <w:pPr>
        <w:rPr>
          <w:rFonts w:hint="eastAsia" w:hAnsi="宋体" w:eastAsia="宋体" w:cs="宋体" w:asciiTheme="minorAscii"/>
          <w:sz w:val="32"/>
          <w:szCs w:val="32"/>
        </w:rPr>
      </w:pPr>
    </w:p>
    <w:p>
      <w:pPr>
        <w:rPr>
          <w:rFonts w:hint="eastAsia" w:hAnsi="宋体" w:eastAsia="宋体" w:cs="宋体" w:asciiTheme="minorAscii"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4413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0"/>
          <w:szCs w:val="2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0" w:name="_Toc7359_WPSOffice_Type2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_Toc7930_WPSOffice_Level1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f4d9aad3-6af5-4c6c-9103-14fceabf40bf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</w:rPr>
                <w:t>ThisIm功能使用手册</w:t>
              </w:r>
            </w:sdtContent>
          </w:sdt>
          <w:r>
            <w:rPr>
              <w:b/>
              <w:bCs/>
            </w:rPr>
            <w:tab/>
          </w:r>
          <w:bookmarkStart w:id="1" w:name="_Toc7930_WPSOffice_Level1Page"/>
          <w:r>
            <w:rPr>
              <w:b/>
              <w:bCs/>
            </w:rPr>
            <w:t>3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_Toc7359_WPSOffice_Level1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4d82e5b1-965c-4d8f-93ec-eae3ad4f3ac8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b/>
                  <w:bCs/>
                </w:rPr>
                <w:t>一、 会话页面</w:t>
              </w:r>
            </w:sdtContent>
          </w:sdt>
          <w:r>
            <w:rPr>
              <w:b/>
              <w:bCs/>
            </w:rPr>
            <w:tab/>
          </w:r>
          <w:bookmarkStart w:id="2" w:name="_Toc7359_WPSOffice_Level1Page"/>
          <w:r>
            <w:rPr>
              <w:b/>
              <w:bCs/>
            </w:rPr>
            <w:t>3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_Toc7359_WPSOffice_Level2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d63f06df-3d90-482a-b310-3ce966dcd323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default" w:ascii="Calibri" w:hAnsi="Calibri" w:eastAsiaTheme="minorEastAsia" w:cstheme="minorBidi"/>
                </w:rPr>
                <w:t xml:space="preserve">1.1 </w:t>
              </w:r>
              <w:r>
                <w:rPr>
                  <w:rFonts w:hint="eastAsia" w:ascii="Calibri" w:hAnsi="Calibri" w:eastAsiaTheme="minorEastAsia" w:cstheme="minorBidi"/>
                </w:rPr>
                <w:t>好友消息</w:t>
              </w:r>
            </w:sdtContent>
          </w:sdt>
          <w:r>
            <w:tab/>
          </w:r>
          <w:bookmarkStart w:id="3" w:name="_Toc7359_WPSOffice_Level2Page"/>
          <w:r>
            <w:t>3</w:t>
          </w:r>
          <w:bookmarkEnd w:id="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_Toc13338_WPSOffice_Level2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b80b4736-24c7-476e-bbe4-2bdc86680a59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1.2 好友申请</w:t>
              </w:r>
            </w:sdtContent>
          </w:sdt>
          <w:r>
            <w:tab/>
          </w:r>
          <w:bookmarkStart w:id="4" w:name="_Toc13338_WPSOffice_Level2Page"/>
          <w:r>
            <w:t>4</w:t>
          </w:r>
          <w:bookmarkEnd w:id="4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_Toc15863_WPSOffice_Level2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70866f04-a924-40b6-96d1-3e46917311dc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1.3 好友上线</w:t>
              </w:r>
            </w:sdtContent>
          </w:sdt>
          <w:r>
            <w:tab/>
          </w:r>
          <w:bookmarkStart w:id="5" w:name="_Toc15863_WPSOffice_Level2Page"/>
          <w:r>
            <w:t>4</w:t>
          </w:r>
          <w:bookmarkEnd w:id="5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_Toc12740_WPSOffice_Level2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fa130658-95d5-484c-9823-8c6b628607da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1.4 搜索功能</w:t>
              </w:r>
            </w:sdtContent>
          </w:sdt>
          <w:r>
            <w:tab/>
          </w:r>
          <w:bookmarkStart w:id="6" w:name="_Toc12740_WPSOffice_Level2Page"/>
          <w:r>
            <w:t>5</w:t>
          </w:r>
          <w:bookmarkEnd w:id="6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_Toc13338_WPSOffice_Level1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02f36a4e-a251-4b77-a62f-9d634f180b8b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b/>
                  <w:bCs/>
                </w:rPr>
                <w:t>二、 消息页面</w:t>
              </w:r>
            </w:sdtContent>
          </w:sdt>
          <w:r>
            <w:rPr>
              <w:b/>
              <w:bCs/>
            </w:rPr>
            <w:tab/>
          </w:r>
          <w:bookmarkStart w:id="7" w:name="_Toc13338_WPSOffice_Level1Page"/>
          <w:r>
            <w:rPr>
              <w:b/>
              <w:bCs/>
            </w:rPr>
            <w:t>6</w:t>
          </w:r>
          <w:bookmarkEnd w:id="7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_Toc24223_WPSOffice_Level2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1e8d9f80-14bc-4e88-8495-9136bd37b1d9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2.1 发送消息</w:t>
              </w:r>
            </w:sdtContent>
          </w:sdt>
          <w:r>
            <w:tab/>
          </w:r>
          <w:bookmarkStart w:id="8" w:name="_Toc24223_WPSOffice_Level2Page"/>
          <w:r>
            <w:t>6</w:t>
          </w:r>
          <w:bookmarkEnd w:id="8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_Toc18935_WPSOffice_Level2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d9956758-486c-45e6-aa79-d7e652a7cdfd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2.2 表情</w:t>
              </w:r>
            </w:sdtContent>
          </w:sdt>
          <w:r>
            <w:tab/>
          </w:r>
          <w:bookmarkStart w:id="9" w:name="_Toc18935_WPSOffice_Level2Page"/>
          <w:r>
            <w:t>7</w:t>
          </w:r>
          <w:bookmarkEnd w:id="9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_Toc21034_WPSOffice_Level2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2f039156-8a6e-4281-93ab-6eea33e16826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2.3 加载聊天记录</w:t>
              </w:r>
            </w:sdtContent>
          </w:sdt>
          <w:r>
            <w:tab/>
          </w:r>
          <w:bookmarkStart w:id="10" w:name="_Toc21034_WPSOffice_Level2Page"/>
          <w:r>
            <w:t>7</w:t>
          </w:r>
          <w:bookmarkEnd w:id="10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_Toc15863_WPSOffice_Level1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70e5d00e-a930-41a8-ac1e-838b0da3929b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b/>
                  <w:bCs/>
                </w:rPr>
                <w:t>三、 通讯录</w:t>
              </w:r>
            </w:sdtContent>
          </w:sdt>
          <w:r>
            <w:rPr>
              <w:b/>
              <w:bCs/>
            </w:rPr>
            <w:tab/>
          </w:r>
          <w:bookmarkStart w:id="11" w:name="_Toc15863_WPSOffice_Level1Page"/>
          <w:r>
            <w:rPr>
              <w:b/>
              <w:bCs/>
            </w:rPr>
            <w:t>8</w:t>
          </w:r>
          <w:bookmarkEnd w:id="11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_Toc15122_WPSOffice_Level2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e41eaaf9-9943-402e-9c19-45b5a6a5e153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3.1 新朋友</w:t>
              </w:r>
            </w:sdtContent>
          </w:sdt>
          <w:r>
            <w:tab/>
          </w:r>
          <w:bookmarkStart w:id="12" w:name="_Toc15122_WPSOffice_Level2Page"/>
          <w:r>
            <w:t>8</w:t>
          </w:r>
          <w:bookmarkEnd w:id="12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_Toc6981_WPSOffice_Level2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f02f1ac7-38d3-4df0-b180-cb6e36e9c6fb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3.2 搜索功能</w:t>
              </w:r>
            </w:sdtContent>
          </w:sdt>
          <w:r>
            <w:tab/>
          </w:r>
          <w:bookmarkStart w:id="13" w:name="_Toc6981_WPSOffice_Level2Page"/>
          <w:r>
            <w:t>9</w:t>
          </w:r>
          <w:bookmarkEnd w:id="1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_Toc2966_WPSOffice_Level2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75718969-d454-474f-8b84-2a06491a15f5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3.3 删除好友</w:t>
              </w:r>
            </w:sdtContent>
          </w:sdt>
          <w:r>
            <w:tab/>
          </w:r>
          <w:bookmarkStart w:id="14" w:name="_Toc2966_WPSOffice_Level2Page"/>
          <w:r>
            <w:t>10</w:t>
          </w:r>
          <w:bookmarkEnd w:id="14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_Toc12740_WPSOffice_Level1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8583e041-8974-4a35-a037-b82f0d49a1f7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b/>
                  <w:bCs/>
                </w:rPr>
                <w:t>四、 添加好友</w:t>
              </w:r>
            </w:sdtContent>
          </w:sdt>
          <w:r>
            <w:rPr>
              <w:b/>
              <w:bCs/>
            </w:rPr>
            <w:tab/>
          </w:r>
          <w:bookmarkStart w:id="15" w:name="_Toc12740_WPSOffice_Level1Page"/>
          <w:r>
            <w:rPr>
              <w:b/>
              <w:bCs/>
            </w:rPr>
            <w:t>10</w:t>
          </w:r>
          <w:bookmarkEnd w:id="15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_Toc8916_WPSOffice_Level2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ff7c7827-e93f-490d-a011-acfb18c2d76e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图15添加好友</w:t>
              </w:r>
            </w:sdtContent>
          </w:sdt>
          <w:r>
            <w:tab/>
          </w:r>
          <w:bookmarkStart w:id="16" w:name="_Toc8916_WPSOffice_Level2Page"/>
          <w:r>
            <w:t>11</w:t>
          </w:r>
          <w:bookmarkEnd w:id="16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_Toc5045_WPSOffice_Level2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ab50bfc3-8267-4a38-bbeb-b0e145bca007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 xml:space="preserve">图17 </w:t>
              </w:r>
              <w:r>
                <w:rPr>
                  <w:rFonts w:hint="eastAsia" w:ascii="宋体" w:hAnsi="宋体" w:eastAsia="宋体" w:cs="宋体"/>
                </w:rPr>
                <w:t>发送好友请求</w:t>
              </w:r>
            </w:sdtContent>
          </w:sdt>
          <w:r>
            <w:tab/>
          </w:r>
          <w:bookmarkStart w:id="17" w:name="_Toc5045_WPSOffice_Level2Page"/>
          <w:r>
            <w:t>12</w:t>
          </w:r>
          <w:bookmarkEnd w:id="17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_Toc24223_WPSOffice_Level1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f59d2194-8de6-4284-9b13-54a1b08ab72a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b/>
                  <w:bCs/>
                </w:rPr>
                <w:t>五、 搜索功能</w:t>
              </w:r>
            </w:sdtContent>
          </w:sdt>
          <w:r>
            <w:rPr>
              <w:b/>
              <w:bCs/>
            </w:rPr>
            <w:tab/>
          </w:r>
          <w:bookmarkStart w:id="18" w:name="_Toc24223_WPSOffice_Level1Page"/>
          <w:r>
            <w:rPr>
              <w:b/>
              <w:bCs/>
            </w:rPr>
            <w:t>12</w:t>
          </w:r>
          <w:bookmarkEnd w:id="18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_Toc4021_WPSOffice_Level2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6a9ca578-dd37-4cb4-9b80-42c048a3f8b9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图18</w:t>
              </w:r>
            </w:sdtContent>
          </w:sdt>
          <w:r>
            <w:tab/>
          </w:r>
          <w:bookmarkStart w:id="19" w:name="_Toc4021_WPSOffice_Level2Page"/>
          <w:r>
            <w:t>12</w:t>
          </w:r>
          <w:bookmarkEnd w:id="19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_Toc6268_WPSOffice_Level2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1816cfa2-24a6-42f6-8e33-eb4883304a48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图19</w:t>
              </w:r>
            </w:sdtContent>
          </w:sdt>
          <w:r>
            <w:tab/>
          </w:r>
          <w:bookmarkStart w:id="20" w:name="_Toc6268_WPSOffice_Level2Page"/>
          <w:r>
            <w:t>12</w:t>
          </w:r>
          <w:bookmarkEnd w:id="20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_Toc3518_WPSOffice_Level2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e18d4614-6380-4062-86cf-bf97da662f0d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图20</w:t>
              </w:r>
            </w:sdtContent>
          </w:sdt>
          <w:r>
            <w:tab/>
          </w:r>
          <w:bookmarkStart w:id="21" w:name="_Toc3518_WPSOffice_Level2Page"/>
          <w:r>
            <w:t>13</w:t>
          </w:r>
          <w:bookmarkEnd w:id="21"/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/>
              <w:bCs/>
            </w:rPr>
            <w:fldChar w:fldCharType="begin"/>
          </w:r>
          <w:r>
            <w:instrText xml:space="preserve"> HYPERLINK \l _Toc18935_WPSOffice_Level1 </w:instrText>
          </w:r>
          <w:r>
            <w:rPr>
              <w:b/>
              <w:bCs/>
            </w:rPr>
            <w:fldChar w:fldCharType="separate"/>
          </w:r>
          <w:sdt>
            <w:sdt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c63dcec1-2182-49af-8fcf-391b2167d042}"/>
              </w:placeholder>
            </w:sdtPr>
            <w:sdtEndPr>
              <w:rPr>
                <w:rFonts w:ascii="Calibri" w:hAnsi="Calibr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Arial" w:hAnsi="Arial" w:eastAsia="黑体" w:cstheme="minorBidi"/>
                  <w:b/>
                  <w:bCs/>
                </w:rPr>
                <w:t>六、 群聊功能</w:t>
              </w:r>
            </w:sdtContent>
          </w:sdt>
          <w:r>
            <w:rPr>
              <w:b/>
              <w:bCs/>
            </w:rPr>
            <w:tab/>
          </w:r>
          <w:bookmarkStart w:id="22" w:name="_Toc18935_WPSOffice_Level1Page"/>
          <w:r>
            <w:rPr>
              <w:b/>
              <w:bCs/>
            </w:rPr>
            <w:t>14</w:t>
          </w:r>
          <w:bookmarkEnd w:id="22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_Toc11622_WPSOffice_Level2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5cb82da0-4191-4387-bffa-951a040bdfd9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6.1 创建群聊</w:t>
              </w:r>
            </w:sdtContent>
          </w:sdt>
          <w:r>
            <w:tab/>
          </w:r>
          <w:bookmarkStart w:id="23" w:name="_Toc11622_WPSOffice_Level2Page"/>
          <w:r>
            <w:t>14</w:t>
          </w:r>
          <w:bookmarkEnd w:id="23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_Toc1428_WPSOffice_Level2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7bf749d5-7fe3-4aa4-848b-87fbb0793efd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6.2 加入群</w:t>
              </w:r>
            </w:sdtContent>
          </w:sdt>
          <w:r>
            <w:tab/>
          </w:r>
          <w:bookmarkStart w:id="24" w:name="_Toc1428_WPSOffice_Level2Page"/>
          <w:r>
            <w:t>22</w:t>
          </w:r>
          <w:bookmarkEnd w:id="24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_Toc30540_WPSOffice_Level2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918ffe28-c690-4b05-bb89-af775fccdbc3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6.3 退出群</w:t>
              </w:r>
            </w:sdtContent>
          </w:sdt>
          <w:r>
            <w:tab/>
          </w:r>
          <w:bookmarkStart w:id="25" w:name="_Toc30540_WPSOffice_Level2Page"/>
          <w:r>
            <w:t>26</w:t>
          </w:r>
          <w:bookmarkEnd w:id="25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_Toc5193_WPSOffice_Level2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49201182-2101-4fe0-a446-64d48e844728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6.4 群聊页面</w:t>
              </w:r>
            </w:sdtContent>
          </w:sdt>
          <w:r>
            <w:tab/>
          </w:r>
          <w:bookmarkStart w:id="26" w:name="_Toc5193_WPSOffice_Level2Page"/>
          <w:r>
            <w:t>28</w:t>
          </w:r>
          <w:bookmarkEnd w:id="26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_Toc1043_WPSOffice_Level2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f31cea88-7a88-4f49-81aa-4ce7996a69a7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6.5 群消息</w:t>
              </w:r>
            </w:sdtContent>
          </w:sdt>
          <w:r>
            <w:tab/>
          </w:r>
          <w:bookmarkStart w:id="27" w:name="_Toc1043_WPSOffice_Level2Page"/>
          <w:r>
            <w:t>33</w:t>
          </w:r>
          <w:bookmarkEnd w:id="27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_Toc18663_WPSOffice_Level2 </w:instrText>
          </w:r>
          <w:r>
            <w:fldChar w:fldCharType="separate"/>
          </w:r>
          <w:sdt>
            <w:sdt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id w:val="147454413"/>
              <w:placeholder>
                <w:docPart w:val="{859e166a-229e-4b40-8294-a6bd9adcaa95}"/>
              </w:placeholder>
            </w:sdtPr>
            <w:sdtEndPr>
              <w:rPr>
                <w:rFonts w:ascii="Calibri" w:hAnsi="Calibr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Calibri" w:hAnsi="Calibri" w:eastAsiaTheme="minorEastAsia" w:cstheme="minorBidi"/>
                </w:rPr>
                <w:t>6.6 权限</w:t>
              </w:r>
            </w:sdtContent>
          </w:sdt>
          <w:r>
            <w:tab/>
          </w:r>
          <w:bookmarkStart w:id="28" w:name="_Toc18663_WPSOffice_Level2Page"/>
          <w:r>
            <w:t>35</w:t>
          </w:r>
          <w:bookmarkEnd w:id="28"/>
          <w:r>
            <w:fldChar w:fldCharType="end"/>
          </w:r>
          <w:bookmarkEnd w:id="0"/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bookmarkStart w:id="29" w:name="_Toc7930_WPSOffice_Level1"/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ThisIm功能使用手册</w:t>
      </w:r>
      <w:bookmarkEnd w:id="29"/>
    </w:p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30" w:name="_Toc25637"/>
      <w:bookmarkStart w:id="31" w:name="_Toc30907"/>
      <w:bookmarkStart w:id="32" w:name="_Toc7359_WPSOffice_Level1"/>
      <w:r>
        <w:rPr>
          <w:rFonts w:hint="eastAsia"/>
          <w:lang w:val="en-US" w:eastAsia="zh-CN"/>
        </w:rPr>
        <w:t>会话页面</w:t>
      </w:r>
      <w:bookmarkEnd w:id="30"/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</w:pPr>
      <w:r>
        <w:commentReference w:id="0"/>
      </w:r>
      <w:r>
        <w:drawing>
          <wp:inline distT="0" distB="0" distL="114300" distR="114300">
            <wp:extent cx="3477895" cy="55029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7895" cy="550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0" w:firstLineChars="1000"/>
        <w:jc w:val="both"/>
        <w:textAlignment w:val="auto"/>
        <w:outlineLvl w:val="9"/>
        <w:rPr>
          <w:rFonts w:hint="eastAsia"/>
          <w:lang w:val="en-US" w:eastAsia="zh-CN"/>
        </w:rPr>
      </w:pPr>
      <w:bookmarkStart w:id="33" w:name="_Toc20529"/>
      <w:bookmarkStart w:id="34" w:name="_Toc19934"/>
      <w:r>
        <w:rPr>
          <w:rFonts w:hint="eastAsia"/>
          <w:lang w:val="en-US" w:eastAsia="zh-CN"/>
        </w:rPr>
        <w:t>图1 会话页面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0" w:firstLineChars="10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2100" w:firstLineChars="10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功能介绍：</w:t>
      </w:r>
    </w:p>
    <w:p>
      <w:pPr>
        <w:pStyle w:val="3"/>
        <w:numPr>
          <w:ilvl w:val="1"/>
          <w:numId w:val="2"/>
        </w:numPr>
        <w:rPr>
          <w:rFonts w:hint="eastAsia"/>
          <w:lang w:val="en-US" w:eastAsia="zh-CN"/>
        </w:rPr>
      </w:pPr>
      <w:bookmarkStart w:id="35" w:name="_Toc22245"/>
      <w:bookmarkStart w:id="36" w:name="_Toc7359_WPSOffice_Level2"/>
      <w:r>
        <w:rPr>
          <w:rFonts w:hint="eastAsia"/>
          <w:lang w:val="en-US" w:eastAsia="zh-CN"/>
        </w:rPr>
        <w:t>好友消息</w:t>
      </w:r>
      <w:bookmarkEnd w:id="35"/>
      <w:bookmarkEnd w:id="36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当用户接收到好友的消息时，分两种情况：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①：正在与该用户对话，消息会推送进当前的会话页面。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②：没有打开该好友的会话页面，会在会话列表的该好友条目累计未读消息，显示最新未读消息内容，最新的消息时间，红点显示，触发一次消息提醒音效（如没有改好友条目会新建）。如图2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left"/>
      </w:pPr>
      <w:r>
        <w:drawing>
          <wp:inline distT="0" distB="0" distL="114300" distR="114300">
            <wp:extent cx="3199765" cy="2000250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100" w:leftChars="0" w:firstLine="420" w:firstLineChars="0"/>
        <w:jc w:val="left"/>
        <w:rPr>
          <w:rFonts w:asciiTheme="minorAscii"/>
          <w:sz w:val="21"/>
          <w:szCs w:val="21"/>
        </w:rPr>
      </w:pPr>
      <w:bookmarkStart w:id="37" w:name="_Toc4585"/>
      <w:bookmarkStart w:id="38" w:name="_Toc12526"/>
      <w:r>
        <w:rPr>
          <w:rFonts w:hint="eastAsia" w:hAnsi="宋体" w:eastAsia="宋体" w:cs="宋体" w:asciiTheme="minorAscii"/>
          <w:sz w:val="21"/>
          <w:szCs w:val="21"/>
          <w:lang w:val="en-US" w:eastAsia="zh-CN"/>
        </w:rPr>
        <w:t>图2 好友消息页</w:t>
      </w:r>
      <w:bookmarkEnd w:id="37"/>
      <w:bookmarkEnd w:id="38"/>
    </w:p>
    <w:p>
      <w:pPr>
        <w:pStyle w:val="3"/>
        <w:rPr>
          <w:rFonts w:hint="eastAsia"/>
          <w:lang w:val="en-US" w:eastAsia="zh-CN"/>
        </w:rPr>
      </w:pPr>
      <w:bookmarkStart w:id="39" w:name="_Toc9346"/>
      <w:bookmarkStart w:id="40" w:name="_Toc13338_WPSOffice_Level2"/>
      <w:r>
        <w:rPr>
          <w:rFonts w:hint="eastAsia"/>
          <w:lang w:val="en-US" w:eastAsia="zh-CN"/>
        </w:rPr>
        <w:t>1.2 好友申请</w:t>
      </w:r>
      <w:bookmarkEnd w:id="39"/>
      <w:bookmarkEnd w:id="40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当用户接收到好友申请时，会在会话列表生成一条好友请求条目。如图3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199890" cy="742950"/>
            <wp:effectExtent l="0" t="0" r="1016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/>
          <w:lang w:val="en-US" w:eastAsia="zh-CN"/>
        </w:rPr>
      </w:pPr>
      <w:bookmarkStart w:id="41" w:name="_Toc4086"/>
      <w:bookmarkStart w:id="42" w:name="_Toc31432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 好友申请页</w:t>
      </w:r>
      <w:bookmarkEnd w:id="41"/>
      <w:bookmarkEnd w:id="42"/>
    </w:p>
    <w:p>
      <w:pPr>
        <w:pStyle w:val="3"/>
        <w:rPr>
          <w:rFonts w:hint="eastAsia"/>
          <w:lang w:val="en-US" w:eastAsia="zh-CN"/>
        </w:rPr>
      </w:pPr>
      <w:bookmarkStart w:id="43" w:name="_Toc22864"/>
      <w:bookmarkStart w:id="44" w:name="_Toc15863_WPSOffice_Level2"/>
      <w:r>
        <w:rPr>
          <w:rFonts w:hint="eastAsia"/>
          <w:lang w:val="en-US" w:eastAsia="zh-CN"/>
        </w:rPr>
        <w:t>1.3 好友上线</w:t>
      </w:r>
      <w:bookmarkEnd w:id="43"/>
      <w:bookmarkEnd w:id="44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当一个用户上线，会向所有好友发送上线的消息。当用户接收到好友上线的消息后，会把会话列表和通讯录中的该好友头像去除灰色处理。如图4、图5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52240" cy="84772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bookmarkStart w:id="45" w:name="_Toc14804"/>
      <w:bookmarkStart w:id="46" w:name="_Toc10955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 下线</w:t>
      </w:r>
      <w:bookmarkEnd w:id="45"/>
      <w:bookmarkEnd w:id="46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837940" cy="88582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47" w:name="_Toc895"/>
      <w:bookmarkStart w:id="48" w:name="_Toc683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 上线</w:t>
      </w:r>
      <w:bookmarkEnd w:id="47"/>
      <w:bookmarkEnd w:id="48"/>
    </w:p>
    <w:p>
      <w:pPr>
        <w:pStyle w:val="3"/>
        <w:rPr>
          <w:rFonts w:hint="eastAsia"/>
          <w:lang w:val="en-US" w:eastAsia="zh-CN"/>
        </w:rPr>
      </w:pPr>
      <w:bookmarkStart w:id="49" w:name="_Toc16908"/>
      <w:bookmarkStart w:id="50" w:name="_Toc12740_WPSOffice_Level2"/>
      <w:r>
        <w:rPr>
          <w:rFonts w:hint="eastAsia"/>
          <w:lang w:val="en-US" w:eastAsia="zh-CN"/>
        </w:rPr>
        <w:t>1.4 搜索功能</w:t>
      </w:r>
      <w:bookmarkEnd w:id="49"/>
      <w:bookmarkEnd w:id="50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点击搜索出现搜索页面，初始标识为会话。如图</w:t>
      </w:r>
      <w:r>
        <w:rPr>
          <w:rFonts w:hint="eastAsia" w:hAnsi="宋体" w:eastAsia="宋体" w:cs="宋体" w:asciiTheme="minorAscii"/>
          <w:sz w:val="21"/>
          <w:szCs w:val="21"/>
          <w:lang w:val="en-US" w:eastAsia="zh-CN"/>
        </w:rPr>
        <w:t>6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</w:pPr>
      <w:r>
        <w:commentReference w:id="1"/>
      </w:r>
      <w:r>
        <w:drawing>
          <wp:inline distT="0" distB="0" distL="114300" distR="114300">
            <wp:extent cx="3552190" cy="5533390"/>
            <wp:effectExtent l="0" t="0" r="1016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2940" w:firstLineChars="1400"/>
        <w:jc w:val="both"/>
        <w:rPr>
          <w:rFonts w:hint="eastAsia" w:hAnsi="宋体" w:eastAsia="宋体" w:cs="宋体" w:asciiTheme="minorAscii"/>
          <w:sz w:val="21"/>
          <w:szCs w:val="21"/>
          <w:lang w:val="en-US" w:eastAsia="zh-CN"/>
        </w:rPr>
      </w:pPr>
      <w:bookmarkStart w:id="51" w:name="_Toc9018"/>
      <w:bookmarkStart w:id="52" w:name="_Toc23591"/>
      <w:r>
        <w:rPr>
          <w:rFonts w:hint="eastAsia" w:hAnsi="宋体" w:eastAsia="宋体" w:cs="宋体" w:asciiTheme="minorAscii"/>
          <w:sz w:val="21"/>
          <w:szCs w:val="21"/>
          <w:lang w:val="en-US" w:eastAsia="zh-CN"/>
        </w:rPr>
        <w:t>图6 搜索页面</w:t>
      </w:r>
      <w:bookmarkEnd w:id="51"/>
      <w:bookmarkEnd w:id="52"/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bookmarkStart w:id="53" w:name="_Toc5644"/>
      <w:bookmarkStart w:id="54" w:name="_Toc21311"/>
      <w:bookmarkStart w:id="55" w:name="_Toc13338_WPSOffice_Level1"/>
      <w:r>
        <w:rPr>
          <w:rFonts w:hint="eastAsia"/>
          <w:lang w:val="en-US" w:eastAsia="zh-CN"/>
        </w:rPr>
        <w:t>消息页面</w:t>
      </w:r>
      <w:bookmarkEnd w:id="53"/>
      <w:bookmarkEnd w:id="54"/>
      <w:bookmarkEnd w:id="55"/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3676015" cy="6466840"/>
            <wp:effectExtent l="0" t="0" r="6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646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711" w:firstLineChars="1291"/>
        <w:jc w:val="both"/>
        <w:rPr>
          <w:rFonts w:hint="eastAsia"/>
          <w:lang w:val="en-US" w:eastAsia="zh-CN"/>
        </w:rPr>
      </w:pPr>
      <w:bookmarkStart w:id="56" w:name="_Toc2473"/>
      <w:bookmarkStart w:id="57" w:name="_Toc15357"/>
      <w:r>
        <w:rPr>
          <w:rFonts w:hint="eastAsia"/>
          <w:lang w:val="en-US" w:eastAsia="zh-CN"/>
        </w:rPr>
        <w:t>图7 消息页面</w:t>
      </w:r>
      <w:bookmarkEnd w:id="56"/>
      <w:bookmarkEnd w:id="57"/>
    </w:p>
    <w:p>
      <w:pPr>
        <w:ind w:firstLine="2711" w:firstLineChars="1291"/>
        <w:jc w:val="both"/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58" w:name="_Toc3975"/>
      <w:bookmarkStart w:id="59" w:name="_Toc24223_WPSOffice_Level2"/>
      <w:r>
        <w:rPr>
          <w:rFonts w:hint="eastAsia"/>
          <w:lang w:val="en-US" w:eastAsia="zh-CN"/>
        </w:rPr>
        <w:t>2.1 发送消息</w:t>
      </w:r>
      <w:bookmarkEnd w:id="58"/>
      <w:bookmarkEnd w:id="59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在输入框输入内容，点击发送或者按下回车发送消息。</w:t>
      </w:r>
    </w:p>
    <w:p>
      <w:pPr>
        <w:pStyle w:val="3"/>
        <w:rPr>
          <w:rFonts w:hint="eastAsia"/>
          <w:lang w:val="en-US" w:eastAsia="zh-CN"/>
        </w:rPr>
      </w:pPr>
      <w:bookmarkStart w:id="60" w:name="_Toc19977"/>
      <w:bookmarkStart w:id="61" w:name="_Toc18935_WPSOffice_Level2"/>
      <w:r>
        <w:rPr>
          <w:rFonts w:hint="eastAsia"/>
          <w:lang w:val="en-US" w:eastAsia="zh-CN"/>
        </w:rPr>
        <w:t>2.2 表情</w:t>
      </w:r>
      <w:bookmarkEnd w:id="60"/>
      <w:bookmarkEnd w:id="61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点击输入框下方笑脸，弹出表情选择框，点击表情在输入框中加入表情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标识。如图8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933190" cy="3980815"/>
            <wp:effectExtent l="0" t="0" r="1016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398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62" w:name="_Toc32738"/>
      <w:bookmarkStart w:id="63" w:name="_Toc21442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8 发送表情</w:t>
      </w:r>
      <w:bookmarkEnd w:id="62"/>
      <w:bookmarkEnd w:id="63"/>
    </w:p>
    <w:p>
      <w:pPr>
        <w:pStyle w:val="3"/>
        <w:rPr>
          <w:rFonts w:hint="eastAsia"/>
          <w:lang w:val="en-US" w:eastAsia="zh-CN"/>
        </w:rPr>
      </w:pPr>
      <w:bookmarkStart w:id="64" w:name="_Toc18736"/>
      <w:bookmarkStart w:id="65" w:name="_Toc21034_WPSOffice_Level2"/>
      <w:r>
        <w:rPr>
          <w:rFonts w:hint="eastAsia"/>
          <w:lang w:val="en-US" w:eastAsia="zh-CN"/>
        </w:rPr>
        <w:t>2.3 加载聊天记录</w:t>
      </w:r>
      <w:bookmarkEnd w:id="64"/>
      <w:bookmarkEnd w:id="65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聊天记录列表下滑动，会自动分页加载聊天记录。如图9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133090" cy="23526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66" w:name="_Toc7146"/>
      <w:bookmarkStart w:id="67" w:name="_Toc1726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9 加载聊天记录</w:t>
      </w:r>
      <w:bookmarkEnd w:id="66"/>
      <w:bookmarkEnd w:id="67"/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bookmarkStart w:id="68" w:name="_Toc30269"/>
      <w:bookmarkStart w:id="69" w:name="_Toc17097"/>
      <w:bookmarkStart w:id="70" w:name="_Toc15863_WPSOffice_Level1"/>
      <w:r>
        <w:rPr>
          <w:rFonts w:hint="eastAsia"/>
          <w:lang w:val="en-US" w:eastAsia="zh-CN"/>
        </w:rPr>
        <w:t>通讯录</w:t>
      </w:r>
      <w:bookmarkEnd w:id="68"/>
      <w:bookmarkEnd w:id="69"/>
      <w:bookmarkEnd w:id="70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647440" cy="6400165"/>
            <wp:effectExtent l="0" t="0" r="1016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640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3570" w:firstLineChars="17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71" w:name="_Toc5231"/>
      <w:bookmarkStart w:id="72" w:name="_Toc24615"/>
      <w:r>
        <w:rPr>
          <w:rFonts w:hint="eastAsia" w:hAnsi="宋体" w:eastAsia="宋体" w:cs="宋体" w:asciiTheme="minorAscii"/>
          <w:sz w:val="21"/>
          <w:szCs w:val="21"/>
          <w:lang w:val="en-US" w:eastAsia="zh-CN"/>
        </w:rPr>
        <w:t>图10 通讯录</w:t>
      </w:r>
      <w:bookmarkEnd w:id="71"/>
      <w:bookmarkEnd w:id="72"/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pStyle w:val="3"/>
        <w:rPr>
          <w:rFonts w:hint="eastAsia"/>
          <w:lang w:val="en-US" w:eastAsia="zh-CN"/>
        </w:rPr>
      </w:pPr>
      <w:bookmarkStart w:id="73" w:name="_Toc1096"/>
      <w:bookmarkStart w:id="74" w:name="_Toc15122_WPSOffice_Level2"/>
      <w:r>
        <w:rPr>
          <w:rFonts w:hint="eastAsia"/>
          <w:lang w:val="en-US" w:eastAsia="zh-CN"/>
        </w:rPr>
        <w:t>3.1 新朋友</w:t>
      </w:r>
      <w:bookmarkEnd w:id="73"/>
      <w:bookmarkEnd w:id="74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点击新朋友进入好友申请页面。如图11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61715" cy="1933575"/>
            <wp:effectExtent l="0" t="0" r="63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commentReference w:id="2"/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75" w:name="_Toc8102"/>
      <w:bookmarkStart w:id="76" w:name="_Toc3617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11 好友申请</w:t>
      </w:r>
      <w:bookmarkEnd w:id="75"/>
      <w:bookmarkEnd w:id="76"/>
    </w:p>
    <w:p>
      <w:pPr>
        <w:pStyle w:val="3"/>
        <w:rPr>
          <w:rFonts w:hint="eastAsia"/>
          <w:lang w:val="en-US" w:eastAsia="zh-CN"/>
        </w:rPr>
      </w:pPr>
      <w:bookmarkStart w:id="77" w:name="_Toc28222"/>
      <w:bookmarkStart w:id="78" w:name="_Toc6981_WPSOffice_Level2"/>
      <w:r>
        <w:rPr>
          <w:rFonts w:hint="eastAsia"/>
          <w:lang w:val="en-US" w:eastAsia="zh-CN"/>
        </w:rPr>
        <w:t>3.2 搜索功能</w:t>
      </w:r>
      <w:bookmarkEnd w:id="77"/>
      <w:bookmarkEnd w:id="78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点击搜索出现索页面，初始标识为联系人。如图12</w:t>
      </w:r>
    </w:p>
    <w:p>
      <w:pPr>
        <w:jc w:val="center"/>
      </w:pPr>
      <w:r>
        <w:drawing>
          <wp:inline distT="0" distB="0" distL="114300" distR="114300">
            <wp:extent cx="3225165" cy="5554345"/>
            <wp:effectExtent l="0" t="0" r="13335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555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360" w:firstLineChars="1600"/>
        <w:jc w:val="both"/>
        <w:rPr>
          <w:rFonts w:hint="eastAsia" w:eastAsia="宋体"/>
          <w:lang w:val="en-US" w:eastAsia="zh-CN"/>
        </w:rPr>
      </w:pPr>
      <w:bookmarkStart w:id="79" w:name="_Toc15372"/>
      <w:bookmarkStart w:id="80" w:name="_Toc14833"/>
      <w:r>
        <w:rPr>
          <w:rFonts w:hint="eastAsia"/>
          <w:lang w:val="en-US" w:eastAsia="zh-CN"/>
        </w:rPr>
        <w:t>图12 搜索页面</w:t>
      </w:r>
      <w:bookmarkEnd w:id="79"/>
      <w:bookmarkEnd w:id="80"/>
    </w:p>
    <w:p>
      <w:pPr>
        <w:pStyle w:val="3"/>
        <w:rPr>
          <w:rFonts w:hint="eastAsia"/>
          <w:lang w:val="en-US" w:eastAsia="zh-CN"/>
        </w:rPr>
      </w:pPr>
      <w:bookmarkStart w:id="81" w:name="_Toc4814"/>
      <w:bookmarkStart w:id="82" w:name="_Toc2966_WPSOffice_Level2"/>
      <w:r>
        <w:rPr>
          <w:rFonts w:hint="eastAsia"/>
          <w:lang w:val="en-US" w:eastAsia="zh-CN"/>
        </w:rPr>
        <w:t>3.3 删除好友</w:t>
      </w:r>
      <w:bookmarkEnd w:id="81"/>
      <w:bookmarkEnd w:id="82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在好友列表，在好友条目中想左侧滑，出现删除按钮，点击按钮删除好友。如图13</w:t>
      </w:r>
    </w:p>
    <w:p>
      <w:pPr>
        <w:numPr>
          <w:ilvl w:val="0"/>
          <w:numId w:val="0"/>
        </w:numPr>
        <w:jc w:val="center"/>
      </w:pPr>
      <w:r>
        <w:commentReference w:id="3"/>
      </w:r>
      <w:r>
        <w:drawing>
          <wp:inline distT="0" distB="0" distL="114300" distR="114300">
            <wp:extent cx="3780790" cy="4028440"/>
            <wp:effectExtent l="0" t="0" r="10160" b="1016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bookmarkStart w:id="83" w:name="_Toc18227"/>
      <w:bookmarkStart w:id="84" w:name="_Toc20796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13 删除好友</w:t>
      </w:r>
      <w:bookmarkEnd w:id="83"/>
      <w:bookmarkEnd w:id="84"/>
    </w:p>
    <w:p>
      <w:pPr>
        <w:numPr>
          <w:ilvl w:val="0"/>
          <w:numId w:val="0"/>
        </w:numPr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bookmarkStart w:id="85" w:name="_Toc15441"/>
      <w:bookmarkStart w:id="86" w:name="_Toc21623"/>
      <w:bookmarkStart w:id="87" w:name="_Toc12740_WPSOffice_Level1"/>
      <w:r>
        <w:rPr>
          <w:rFonts w:hint="eastAsia"/>
          <w:lang w:val="en-US" w:eastAsia="zh-CN"/>
        </w:rPr>
        <w:t>添加好友</w:t>
      </w:r>
      <w:bookmarkEnd w:id="85"/>
      <w:bookmarkEnd w:id="86"/>
      <w:bookmarkEnd w:id="87"/>
    </w:p>
    <w:p>
      <w:pPr>
        <w:ind w:firstLine="420" w:firstLineChars="0"/>
        <w:jc w:val="both"/>
      </w:pPr>
      <w:r>
        <w:drawing>
          <wp:inline distT="0" distB="0" distL="114300" distR="114300">
            <wp:extent cx="3590290" cy="2428875"/>
            <wp:effectExtent l="0" t="0" r="1016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940" w:firstLineChars="1400"/>
        <w:jc w:val="both"/>
        <w:rPr>
          <w:rFonts w:hint="eastAsia" w:eastAsiaTheme="minorEastAsia"/>
          <w:lang w:val="en-US" w:eastAsia="zh-CN"/>
        </w:rPr>
      </w:pPr>
      <w:bookmarkStart w:id="88" w:name="_Toc6652"/>
      <w:bookmarkStart w:id="89" w:name="_Toc28679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14</w:t>
      </w:r>
      <w:bookmarkEnd w:id="88"/>
      <w:bookmarkEnd w:id="89"/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点击右上角加号，出现添加好友页面（暂无群组功能）。如图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71240" cy="2146300"/>
            <wp:effectExtent l="0" t="0" r="1016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rcRect b="14646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90" w:name="_Toc12740"/>
      <w:bookmarkStart w:id="91" w:name="_Toc19247"/>
      <w:bookmarkStart w:id="92" w:name="_Toc8916_WPSOffice_Level2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15添加好友</w:t>
      </w:r>
      <w:bookmarkEnd w:id="90"/>
      <w:bookmarkEnd w:id="91"/>
      <w:bookmarkEnd w:id="92"/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93" w:name="_Toc214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①输入框输入要搜索的内容，按回车键进行搜索。如图16</w:t>
      </w:r>
      <w:bookmarkEnd w:id="93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666365" cy="4709160"/>
            <wp:effectExtent l="0" t="0" r="635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336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图16搜索添加好友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94" w:name="_Toc724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②点击添加，发送好友请求。如图17</w:t>
      </w:r>
      <w:bookmarkEnd w:id="94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733165" cy="828675"/>
            <wp:effectExtent l="0" t="0" r="63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95" w:name="_Toc6085"/>
      <w:bookmarkStart w:id="96" w:name="_Toc28530"/>
      <w:bookmarkStart w:id="97" w:name="_Toc5045_WPSOffice_Level2"/>
      <w:r>
        <w:rPr>
          <w:rFonts w:hint="eastAsia"/>
          <w:lang w:val="en-US" w:eastAsia="zh-CN"/>
        </w:rPr>
        <w:t xml:space="preserve">图17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发送好友请求</w:t>
      </w:r>
      <w:bookmarkEnd w:id="95"/>
      <w:bookmarkEnd w:id="96"/>
      <w:bookmarkEnd w:id="97"/>
    </w:p>
    <w:p>
      <w:pPr>
        <w:pStyle w:val="2"/>
        <w:numPr>
          <w:ilvl w:val="0"/>
          <w:numId w:val="3"/>
        </w:numPr>
        <w:rPr>
          <w:rFonts w:hint="eastAsia"/>
          <w:lang w:val="en-US" w:eastAsia="zh-CN"/>
        </w:rPr>
      </w:pPr>
      <w:bookmarkStart w:id="98" w:name="_Toc32402"/>
      <w:bookmarkStart w:id="99" w:name="_Toc29318"/>
      <w:bookmarkStart w:id="100" w:name="_Toc24223_WPSOffice_Level1"/>
      <w:r>
        <w:rPr>
          <w:rFonts w:hint="eastAsia"/>
          <w:lang w:val="en-US" w:eastAsia="zh-CN"/>
        </w:rPr>
        <w:t>搜索功能</w:t>
      </w:r>
      <w:bookmarkEnd w:id="98"/>
      <w:bookmarkEnd w:id="99"/>
      <w:bookmarkEnd w:id="100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71240" cy="1800225"/>
            <wp:effectExtent l="0" t="0" r="1016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101" w:name="_Toc25061"/>
      <w:bookmarkStart w:id="102" w:name="_Toc14178"/>
      <w:bookmarkStart w:id="103" w:name="_Toc4021_WPSOffice_Level2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18</w:t>
      </w:r>
      <w:bookmarkEnd w:id="101"/>
      <w:bookmarkEnd w:id="102"/>
      <w:bookmarkEnd w:id="103"/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在会话列表或者通讯录列表点击搜索框进入搜索页面。如图18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71240" cy="2152650"/>
            <wp:effectExtent l="0" t="0" r="1016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104" w:name="_Toc8024"/>
      <w:bookmarkStart w:id="105" w:name="_Toc26684"/>
      <w:bookmarkStart w:id="106" w:name="_Toc6268_WPSOffice_Level2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19</w:t>
      </w:r>
      <w:bookmarkEnd w:id="104"/>
      <w:bookmarkEnd w:id="105"/>
      <w:bookmarkEnd w:id="106"/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在输入框输入相关内容进行搜索。点击分类获取对应的列表数据。如图20-21</w:t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52190" cy="2545080"/>
            <wp:effectExtent l="0" t="0" r="1016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rcRect b="16291"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bookmarkStart w:id="107" w:name="_Toc25852"/>
      <w:bookmarkStart w:id="108" w:name="_Toc23119"/>
      <w:bookmarkStart w:id="109" w:name="_Toc3518_WPSOffice_Level2"/>
      <w:r>
        <w:rPr>
          <w:rFonts w:hint="eastAsia"/>
          <w:lang w:val="en-US" w:eastAsia="zh-CN"/>
        </w:rPr>
        <w:t>图2</w:t>
      </w:r>
      <w:bookmarkEnd w:id="107"/>
      <w:r>
        <w:rPr>
          <w:rFonts w:hint="eastAsia"/>
          <w:lang w:val="en-US" w:eastAsia="zh-CN"/>
        </w:rPr>
        <w:t>0</w:t>
      </w:r>
      <w:bookmarkEnd w:id="108"/>
      <w:bookmarkEnd w:id="109"/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571240" cy="2374265"/>
            <wp:effectExtent l="0" t="0" r="1016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rcRect b="12824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990" w:firstLineChars="1900"/>
        <w:jc w:val="both"/>
        <w:rPr>
          <w:rFonts w:hint="eastAsia"/>
          <w:lang w:val="en-US" w:eastAsia="zh-CN"/>
        </w:rPr>
      </w:pPr>
      <w:bookmarkStart w:id="110" w:name="_Toc14657"/>
      <w:bookmarkStart w:id="111" w:name="_Toc25574"/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</w:t>
      </w:r>
      <w:bookmarkEnd w:id="110"/>
      <w:r>
        <w:rPr>
          <w:rFonts w:hint="eastAsia"/>
          <w:lang w:val="en-US" w:eastAsia="zh-CN"/>
        </w:rPr>
        <w:t>1</w:t>
      </w:r>
      <w:bookmarkEnd w:id="111"/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点击记录进入与该好友的会话。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在搜索聊天记录时，在列表中点击‘更多&gt;&gt;’，则在与该好友的聊天记录中进行。如图22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250825</wp:posOffset>
            </wp:positionV>
            <wp:extent cx="3338830" cy="4680585"/>
            <wp:effectExtent l="0" t="0" r="13970" b="5715"/>
            <wp:wrapTopAndBottom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3600" w:firstLineChars="15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图22</w:t>
      </w:r>
    </w:p>
    <w:p>
      <w:pPr>
        <w:pStyle w:val="2"/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bookmarkStart w:id="112" w:name="_Toc18935_WPSOffice_Level1"/>
      <w:r>
        <w:rPr>
          <w:rFonts w:hint="eastAsia"/>
          <w:lang w:val="en-US" w:eastAsia="zh-CN"/>
        </w:rPr>
        <w:t>群聊功能</w:t>
      </w:r>
      <w:bookmarkEnd w:id="112"/>
    </w:p>
    <w:p>
      <w:pPr>
        <w:pStyle w:val="3"/>
        <w:rPr>
          <w:rFonts w:hint="eastAsia"/>
          <w:lang w:val="en-US" w:eastAsia="zh-CN"/>
        </w:rPr>
      </w:pPr>
      <w:bookmarkStart w:id="113" w:name="_Toc11622_WPSOffice_Level2"/>
      <w:r>
        <w:rPr>
          <w:rFonts w:hint="eastAsia"/>
          <w:lang w:val="en-US" w:eastAsia="zh-CN"/>
        </w:rPr>
        <w:t>6.1 创建群聊</w:t>
      </w:r>
      <w:bookmarkEnd w:id="113"/>
    </w:p>
    <w:p>
      <w:pPr>
        <w:ind w:firstLine="960" w:firstLineChars="4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点击加号选择创建群聊。如图23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016885" cy="4915535"/>
            <wp:effectExtent l="0" t="0" r="12065" b="1841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图23</w:t>
      </w:r>
    </w:p>
    <w:p>
      <w:pPr>
        <w:ind w:firstLine="960" w:firstLineChars="4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打勾选择好友，支持多选。如图24</w:t>
      </w:r>
    </w:p>
    <w:p>
      <w:pPr>
        <w:jc w:val="center"/>
      </w:pPr>
      <w:r>
        <w:drawing>
          <wp:inline distT="0" distB="0" distL="114300" distR="114300">
            <wp:extent cx="3076575" cy="3076575"/>
            <wp:effectExtent l="0" t="0" r="9525" b="952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rcRect t="284" r="-540" b="38588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图24</w:t>
      </w:r>
    </w:p>
    <w:p>
      <w:pPr>
        <w:ind w:firstLine="960" w:firstLineChars="4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点击创建进入创建群聊页面。如图25</w:t>
      </w:r>
    </w:p>
    <w:p>
      <w:pPr>
        <w:jc w:val="center"/>
      </w:pPr>
      <w:r>
        <w:drawing>
          <wp:inline distT="0" distB="0" distL="114300" distR="114300">
            <wp:extent cx="3086100" cy="5086350"/>
            <wp:effectExtent l="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图25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①点击加号按钮回到</w:t>
      </w:r>
      <w:r>
        <w:rPr>
          <w:rFonts w:hint="eastAsia" w:ascii="宋体" w:hAnsi="宋体" w:eastAsia="宋体" w:cs="宋体"/>
          <w:strike w:val="0"/>
          <w:dstrike w:val="0"/>
          <w:sz w:val="24"/>
          <w:szCs w:val="24"/>
        </w:rPr>
        <w:t>选择（未加入该群的）好友列表</w:t>
      </w:r>
      <w:r>
        <w:rPr>
          <w:rFonts w:hint="eastAsia" w:ascii="宋体" w:hAnsi="宋体" w:eastAsia="宋体" w:cs="宋体"/>
          <w:strike w:val="0"/>
          <w:dstrike w:val="0"/>
          <w:sz w:val="24"/>
          <w:szCs w:val="24"/>
          <w:lang w:eastAsia="zh-CN"/>
        </w:rPr>
        <w:t>，支持多选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。如图26</w:t>
      </w:r>
    </w:p>
    <w:p>
      <w:pPr>
        <w:jc w:val="center"/>
      </w:pPr>
      <w:r>
        <w:drawing>
          <wp:inline distT="0" distB="0" distL="114300" distR="114300">
            <wp:extent cx="3171825" cy="1771650"/>
            <wp:effectExtent l="0" t="0" r="9525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26</w:t>
      </w:r>
    </w:p>
    <w:p>
      <w:pPr>
        <w:ind w:firstLine="480" w:firstLineChars="2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②勾选好友，点击邀请回到创建群聊页面，邀请的好友显示在该页面。如图27-28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324225" cy="1866900"/>
            <wp:effectExtent l="0" t="0" r="9525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图27</w:t>
      </w:r>
    </w:p>
    <w:p>
      <w:pPr>
        <w:jc w:val="center"/>
      </w:pPr>
      <w:r>
        <w:drawing>
          <wp:inline distT="0" distB="0" distL="114300" distR="114300">
            <wp:extent cx="3143250" cy="5086350"/>
            <wp:effectExtent l="0" t="0" r="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28</w:t>
      </w:r>
    </w:p>
    <w:p>
      <w:pPr>
        <w:ind w:firstLine="480" w:firstLineChars="200"/>
        <w:jc w:val="both"/>
        <w:rPr>
          <w:rFonts w:hint="eastAsia" w:eastAsia="宋体" w:cs="Calibri"/>
          <w:sz w:val="24"/>
          <w:szCs w:val="24"/>
          <w:lang w:val="en-US" w:eastAsia="zh-CN"/>
        </w:rPr>
      </w:pPr>
      <w:r>
        <w:rPr>
          <w:rFonts w:hint="default" w:ascii="Calibri" w:hAnsi="Calibri" w:eastAsia="宋体" w:cs="Calibri"/>
          <w:sz w:val="24"/>
          <w:szCs w:val="24"/>
          <w:lang w:val="en-US" w:eastAsia="zh-CN"/>
        </w:rPr>
        <w:t>③</w:t>
      </w:r>
      <w:r>
        <w:rPr>
          <w:rFonts w:hint="eastAsia" w:eastAsia="宋体" w:cs="Calibri"/>
          <w:sz w:val="24"/>
          <w:szCs w:val="24"/>
          <w:lang w:val="en-US" w:eastAsia="zh-CN"/>
        </w:rPr>
        <w:t>勾选该页面，点击减号，好友从该页面消失，支持多选。如图29-30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267075" cy="2657475"/>
            <wp:effectExtent l="0" t="0" r="9525" b="952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29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343275" cy="1600200"/>
            <wp:effectExtent l="0" t="0" r="9525" b="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30</w:t>
      </w:r>
    </w:p>
    <w:p>
      <w:pPr>
        <w:ind w:firstLine="420" w:firstLineChars="200"/>
        <w:jc w:val="both"/>
        <w:rPr>
          <w:rFonts w:hint="eastAsia" w:ascii="Cambria" w:hAnsi="Cambria" w:cs="Cambria"/>
          <w:lang w:val="en-US" w:eastAsia="zh-CN"/>
        </w:rPr>
      </w:pPr>
      <w:r>
        <w:rPr>
          <w:rFonts w:hint="default" w:ascii="Cambria" w:hAnsi="Cambria" w:cs="Cambria"/>
          <w:lang w:val="en-US" w:eastAsia="zh-CN"/>
        </w:rPr>
        <w:t>④</w:t>
      </w:r>
      <w:r>
        <w:rPr>
          <w:rFonts w:hint="eastAsia" w:ascii="Cambria" w:hAnsi="Cambria" w:cs="Cambria"/>
          <w:lang w:val="en-US" w:eastAsia="zh-CN"/>
        </w:rPr>
        <w:t>输入群聊名称，点击确定。如图31-32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613660" cy="3487420"/>
            <wp:effectExtent l="0" t="0" r="15240" b="1778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31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040380" cy="1918335"/>
            <wp:effectExtent l="0" t="0" r="7620" b="571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32</w:t>
      </w:r>
    </w:p>
    <w:p>
      <w:pPr>
        <w:tabs>
          <w:tab w:val="left" w:pos="1205"/>
        </w:tabs>
        <w:ind w:firstLine="420" w:firstLineChars="200"/>
        <w:jc w:val="both"/>
        <w:rPr>
          <w:rFonts w:hint="eastAsia" w:ascii="Cambria" w:hAnsi="Cambria" w:cs="Cambria"/>
          <w:lang w:val="en-US" w:eastAsia="zh-CN"/>
        </w:rPr>
      </w:pPr>
      <w:r>
        <w:rPr>
          <w:rFonts w:hint="default" w:ascii="Cambria" w:hAnsi="Cambria" w:cs="Cambria"/>
          <w:lang w:val="en-US" w:eastAsia="zh-CN"/>
        </w:rPr>
        <w:t>⑤</w:t>
      </w:r>
      <w:r>
        <w:rPr>
          <w:rFonts w:hint="eastAsia" w:ascii="Cambria" w:hAnsi="Cambria" w:cs="Cambria"/>
          <w:lang w:val="en-US" w:eastAsia="zh-CN"/>
        </w:rPr>
        <w:t>群logo点击上传图片，选择本地文件。如图33-34</w:t>
      </w:r>
      <w:r>
        <w:rPr>
          <w:rFonts w:hint="eastAsia" w:ascii="Cambria" w:hAnsi="Cambria" w:cs="Cambria"/>
          <w:lang w:val="en-US" w:eastAsia="zh-CN"/>
        </w:rPr>
        <w:tab/>
      </w:r>
    </w:p>
    <w:p>
      <w:pPr>
        <w:tabs>
          <w:tab w:val="left" w:pos="1205"/>
        </w:tabs>
        <w:ind w:firstLine="420" w:firstLineChars="200"/>
        <w:jc w:val="center"/>
      </w:pPr>
      <w:r>
        <w:drawing>
          <wp:inline distT="0" distB="0" distL="114300" distR="114300">
            <wp:extent cx="3362325" cy="2105025"/>
            <wp:effectExtent l="0" t="0" r="9525" b="952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05"/>
        </w:tabs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33</w:t>
      </w:r>
    </w:p>
    <w:p>
      <w:pPr>
        <w:tabs>
          <w:tab w:val="left" w:pos="1205"/>
        </w:tabs>
        <w:ind w:firstLine="420" w:firstLineChars="200"/>
        <w:jc w:val="center"/>
      </w:pPr>
      <w:r>
        <w:drawing>
          <wp:inline distT="0" distB="0" distL="114300" distR="114300">
            <wp:extent cx="3333750" cy="2076450"/>
            <wp:effectExtent l="0" t="0" r="0" b="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05"/>
        </w:tabs>
        <w:ind w:firstLine="420" w:firstLineChars="2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34</w:t>
      </w:r>
    </w:p>
    <w:p>
      <w:pPr>
        <w:ind w:firstLine="420" w:firstLineChars="200"/>
        <w:jc w:val="both"/>
        <w:rPr>
          <w:rFonts w:hint="default" w:ascii="Cambria" w:hAnsi="Cambria" w:cs="Cambria"/>
          <w:lang w:val="en-US" w:eastAsia="zh-CN"/>
        </w:rPr>
      </w:pPr>
      <w:r>
        <w:rPr>
          <w:rFonts w:hint="default" w:ascii="Cambria" w:hAnsi="Cambria" w:cs="Cambria"/>
          <w:lang w:val="en-US" w:eastAsia="zh-CN"/>
        </w:rPr>
        <w:t>⑥</w:t>
      </w:r>
      <w:r>
        <w:rPr>
          <w:rFonts w:hint="eastAsia" w:ascii="Cambria" w:hAnsi="Cambria" w:cs="Cambria"/>
          <w:sz w:val="24"/>
          <w:szCs w:val="24"/>
          <w:lang w:val="en-US" w:eastAsia="zh-CN"/>
        </w:rPr>
        <w:t>填写群公告，点击确定。如图35-37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324225" cy="1371600"/>
            <wp:effectExtent l="0" t="0" r="9525" b="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35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667125" cy="3076575"/>
            <wp:effectExtent l="0" t="0" r="9525" b="9525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36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314700" cy="1800225"/>
            <wp:effectExtent l="0" t="0" r="0" b="952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37</w:t>
      </w:r>
    </w:p>
    <w:p>
      <w:pPr>
        <w:ind w:firstLine="420" w:firstLineChars="200"/>
        <w:jc w:val="both"/>
        <w:rPr>
          <w:rFonts w:hint="eastAsia" w:ascii="Cambria" w:hAnsi="Cambria" w:cs="Cambria"/>
          <w:lang w:val="en-US" w:eastAsia="zh-CN"/>
        </w:rPr>
      </w:pPr>
      <w:r>
        <w:rPr>
          <w:rFonts w:hint="default" w:ascii="Cambria" w:hAnsi="Cambria" w:cs="Cambria"/>
          <w:lang w:val="en-US" w:eastAsia="zh-CN"/>
        </w:rPr>
        <w:t>⑦</w:t>
      </w:r>
      <w:r>
        <w:rPr>
          <w:rFonts w:hint="eastAsia" w:ascii="Cambria" w:hAnsi="Cambria" w:cs="Cambria"/>
          <w:lang w:val="en-US" w:eastAsia="zh-CN"/>
        </w:rPr>
        <w:t>点击确认创建，创建成功进入群聊会话页面，创建人为该群管理员。（必须至少三人成群，否则不能创建）。如图38-40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152775" cy="5038725"/>
            <wp:effectExtent l="0" t="0" r="9525" b="952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38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860040" cy="4545330"/>
            <wp:effectExtent l="0" t="0" r="16510" b="762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454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39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816860" cy="3031490"/>
            <wp:effectExtent l="0" t="0" r="2540" b="1651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40</w:t>
      </w:r>
    </w:p>
    <w:p>
      <w:pPr>
        <w:pStyle w:val="3"/>
        <w:rPr>
          <w:rFonts w:hint="eastAsia"/>
          <w:lang w:val="en-US" w:eastAsia="zh-CN"/>
        </w:rPr>
      </w:pPr>
      <w:bookmarkStart w:id="114" w:name="_Toc1428_WPSOffice_Level2"/>
      <w:r>
        <w:rPr>
          <w:rFonts w:hint="eastAsia"/>
          <w:lang w:val="en-US" w:eastAsia="zh-CN"/>
        </w:rPr>
        <w:t>6.2 加入群</w:t>
      </w:r>
      <w:bookmarkEnd w:id="114"/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6.2.1 申请加入群</w:t>
      </w:r>
    </w:p>
    <w:p>
      <w:pPr>
        <w:numPr>
          <w:ilvl w:val="0"/>
          <w:numId w:val="0"/>
        </w:numPr>
        <w:spacing w:line="360" w:lineRule="auto"/>
        <w:ind w:firstLine="1200" w:firstLineChars="5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点击右上角加号，点击添加好友，出现添加好友页面，点击群组。如图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41-42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</w:pPr>
      <w:r>
        <w:drawing>
          <wp:inline distT="0" distB="0" distL="114300" distR="114300">
            <wp:extent cx="3115945" cy="5540375"/>
            <wp:effectExtent l="0" t="0" r="8255" b="3175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554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图41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235960" cy="1925955"/>
            <wp:effectExtent l="0" t="0" r="2540" b="17145"/>
            <wp:docPr id="5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图42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①输入框输入要搜索的内容，按回车键进行搜索。如图43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571875" cy="4343400"/>
            <wp:effectExtent l="0" t="0" r="9525" b="0"/>
            <wp:docPr id="5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3360" w:leftChars="0" w:firstLine="420" w:firstLineChars="0"/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图43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②点击申请加群，发送加群请求。如图44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600450" cy="885825"/>
            <wp:effectExtent l="0" t="0" r="0" b="9525"/>
            <wp:docPr id="5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图44 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6.2.2 被邀请加入群</w:t>
      </w:r>
    </w:p>
    <w:p>
      <w:pPr>
        <w:numPr>
          <w:ilvl w:val="0"/>
          <w:numId w:val="0"/>
        </w:numPr>
        <w:spacing w:line="360" w:lineRule="auto"/>
        <w:ind w:firstLine="1200" w:firstLineChars="5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群主点开群聊会话页面，点击右上角加号出现群主管理。如图45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2472690" cy="4062730"/>
            <wp:effectExtent l="0" t="0" r="3810" b="13970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45</w:t>
      </w:r>
    </w:p>
    <w:p>
      <w:pPr>
        <w:numPr>
          <w:ilvl w:val="0"/>
          <w:numId w:val="0"/>
        </w:numPr>
        <w:spacing w:line="360" w:lineRule="auto"/>
        <w:ind w:firstLine="1050" w:firstLineChars="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点击群主管理，出现群信息页面，点击加号。如图46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2390140" cy="3951605"/>
            <wp:effectExtent l="0" t="0" r="10160" b="10795"/>
            <wp:docPr id="5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46</w:t>
      </w:r>
    </w:p>
    <w:p>
      <w:pPr>
        <w:numPr>
          <w:ilvl w:val="0"/>
          <w:numId w:val="0"/>
        </w:numPr>
        <w:spacing w:line="360" w:lineRule="auto"/>
        <w:ind w:firstLine="1050" w:firstLineChars="500"/>
        <w:jc w:val="both"/>
      </w:pPr>
      <w:r>
        <w:rPr>
          <w:rFonts w:hint="eastAsia"/>
          <w:lang w:val="en-US" w:eastAsia="zh-CN"/>
        </w:rPr>
        <w:t>选择好友，勾选，点击右上角邀请。如图47</w:t>
      </w:r>
    </w:p>
    <w:p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2929255" cy="2386965"/>
            <wp:effectExtent l="0" t="0" r="4445" b="13335"/>
            <wp:docPr id="6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47</w:t>
      </w:r>
    </w:p>
    <w:p>
      <w:pPr>
        <w:numPr>
          <w:ilvl w:val="0"/>
          <w:numId w:val="0"/>
        </w:numPr>
        <w:ind w:firstLine="1050" w:firstLineChars="5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被邀请用户系统消息提示，加入群聊。如图48-49</w:t>
      </w:r>
    </w:p>
    <w:p>
      <w:pPr>
        <w:numPr>
          <w:ilvl w:val="0"/>
          <w:numId w:val="0"/>
        </w:numPr>
        <w:ind w:firstLine="1050" w:firstLineChars="500"/>
        <w:jc w:val="center"/>
      </w:pPr>
      <w:r>
        <w:drawing>
          <wp:inline distT="0" distB="0" distL="114300" distR="114300">
            <wp:extent cx="3251835" cy="670560"/>
            <wp:effectExtent l="0" t="0" r="5715" b="15240"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050" w:firstLineChars="50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48</w:t>
      </w:r>
    </w:p>
    <w:p>
      <w:pPr>
        <w:numPr>
          <w:ilvl w:val="0"/>
          <w:numId w:val="0"/>
        </w:numPr>
        <w:ind w:firstLine="1050" w:firstLineChars="500"/>
        <w:jc w:val="center"/>
      </w:pPr>
      <w:r>
        <w:drawing>
          <wp:inline distT="0" distB="0" distL="114300" distR="114300">
            <wp:extent cx="3147060" cy="1089025"/>
            <wp:effectExtent l="0" t="0" r="15240" b="15875"/>
            <wp:docPr id="6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1050" w:firstLineChars="50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49</w:t>
      </w:r>
    </w:p>
    <w:p>
      <w:pPr>
        <w:pStyle w:val="3"/>
        <w:rPr>
          <w:rFonts w:hint="eastAsia"/>
          <w:lang w:val="en-US" w:eastAsia="zh-CN"/>
        </w:rPr>
      </w:pPr>
      <w:bookmarkStart w:id="115" w:name="_Toc30540_WPSOffice_Level2"/>
      <w:r>
        <w:rPr>
          <w:rFonts w:hint="eastAsia"/>
          <w:lang w:val="en-US" w:eastAsia="zh-CN"/>
        </w:rPr>
        <w:t>6.3 退出群</w:t>
      </w:r>
      <w:bookmarkEnd w:id="115"/>
    </w:p>
    <w:p>
      <w:pPr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</w:t>
      </w:r>
      <w:r>
        <w:rPr>
          <w:rFonts w:hint="eastAsia"/>
          <w:sz w:val="24"/>
          <w:szCs w:val="24"/>
          <w:lang w:val="en-US" w:eastAsia="zh-CN"/>
        </w:rPr>
        <w:t>开群会话页面，点击右上角加号，出现群成员操作按钮。如图50</w:t>
      </w:r>
    </w:p>
    <w:p>
      <w:pPr>
        <w:jc w:val="center"/>
      </w:pPr>
      <w:r>
        <w:drawing>
          <wp:inline distT="0" distB="0" distL="114300" distR="114300">
            <wp:extent cx="2399030" cy="3961765"/>
            <wp:effectExtent l="0" t="0" r="1270" b="635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50</w:t>
      </w:r>
    </w:p>
    <w:p>
      <w:pPr>
        <w:ind w:firstLine="840" w:firstLineChars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点击群成员操作，跳转至设置页面，点击退出群组，系统提示已离开群聊，不再接受该群聊信息，会话在列表中删除。如图51-52</w:t>
      </w:r>
    </w:p>
    <w:p>
      <w:pPr>
        <w:jc w:val="center"/>
      </w:pPr>
      <w:r>
        <w:drawing>
          <wp:inline distT="0" distB="0" distL="114300" distR="114300">
            <wp:extent cx="2440940" cy="4034790"/>
            <wp:effectExtent l="0" t="0" r="16510" b="3810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403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51</w:t>
      </w:r>
    </w:p>
    <w:p>
      <w:pPr>
        <w:jc w:val="center"/>
      </w:pPr>
      <w:r>
        <w:drawing>
          <wp:inline distT="0" distB="0" distL="114300" distR="114300">
            <wp:extent cx="3077845" cy="608965"/>
            <wp:effectExtent l="0" t="0" r="8255" b="635"/>
            <wp:docPr id="5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60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52</w:t>
      </w:r>
    </w:p>
    <w:p>
      <w:pPr>
        <w:pStyle w:val="3"/>
        <w:rPr>
          <w:rFonts w:hint="eastAsia"/>
          <w:lang w:val="en-US" w:eastAsia="zh-CN"/>
        </w:rPr>
      </w:pPr>
      <w:bookmarkStart w:id="116" w:name="_Toc5193_WPSOffice_Level2"/>
      <w:r>
        <w:rPr>
          <w:rFonts w:hint="eastAsia"/>
          <w:lang w:val="en-US" w:eastAsia="zh-CN"/>
        </w:rPr>
        <w:t>6.4 群聊页面</w:t>
      </w:r>
      <w:bookmarkEnd w:id="116"/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6.4.1 显示群昵称，如图53</w:t>
      </w:r>
    </w:p>
    <w:p>
      <w:pPr>
        <w:jc w:val="center"/>
      </w:pPr>
      <w:r>
        <w:drawing>
          <wp:inline distT="0" distB="0" distL="114300" distR="114300">
            <wp:extent cx="2254250" cy="3902710"/>
            <wp:effectExtent l="0" t="0" r="12700" b="2540"/>
            <wp:docPr id="6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53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6.4.2管理员群管理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       点击右上角加号群主管理，跳出设置页面，如图54-55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849880" cy="1354455"/>
            <wp:effectExtent l="0" t="0" r="7620" b="17145"/>
            <wp:docPr id="65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54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752725" cy="3978275"/>
            <wp:effectExtent l="0" t="0" r="9525" b="3175"/>
            <wp:docPr id="6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55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①成员管理、群聊名称、群logo、群公告：同上“创建群聊”功能介绍。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②我在本群的昵称：点击输入昵称。如图56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</w:pPr>
      <w:r>
        <w:drawing>
          <wp:inline distT="0" distB="0" distL="114300" distR="114300">
            <wp:extent cx="3924300" cy="1685925"/>
            <wp:effectExtent l="0" t="0" r="0" b="9525"/>
            <wp:docPr id="7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图56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eastAsia="宋体" w:cs="Calibri"/>
          <w:sz w:val="24"/>
          <w:szCs w:val="24"/>
          <w:lang w:val="en-US" w:eastAsia="zh-CN"/>
        </w:rPr>
      </w:pPr>
      <w:r>
        <w:rPr>
          <w:rFonts w:hint="default" w:ascii="Calibri" w:hAnsi="Calibri" w:eastAsia="宋体" w:cs="Calibri"/>
          <w:sz w:val="24"/>
          <w:szCs w:val="24"/>
          <w:lang w:val="en-US" w:eastAsia="zh-CN"/>
        </w:rPr>
        <w:t>③</w:t>
      </w:r>
      <w:r>
        <w:rPr>
          <w:rFonts w:hint="eastAsia" w:eastAsia="宋体" w:cs="Calibri"/>
          <w:sz w:val="24"/>
          <w:szCs w:val="24"/>
          <w:lang w:val="en-US" w:eastAsia="zh-CN"/>
        </w:rPr>
        <w:t>解散群组：点击解散群组，删除所有群信息，回到会话页面。如图57-58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2418080" cy="3542030"/>
            <wp:effectExtent l="0" t="0" r="1270" b="1270"/>
            <wp:docPr id="7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354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57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2340610" cy="4087495"/>
            <wp:effectExtent l="0" t="0" r="2540" b="8255"/>
            <wp:docPr id="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58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6.4.3群成员群管理</w:t>
      </w:r>
    </w:p>
    <w:p>
      <w:pPr>
        <w:numPr>
          <w:ilvl w:val="0"/>
          <w:numId w:val="0"/>
        </w:numPr>
        <w:spacing w:line="360" w:lineRule="auto"/>
        <w:ind w:left="420" w:leftChars="0" w:firstLine="1680" w:firstLineChars="7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点击右上角加号群成员管理，跳出设置页面，如图59-60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2435860" cy="4305935"/>
            <wp:effectExtent l="0" t="0" r="2540" b="18415"/>
            <wp:docPr id="7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59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2473325" cy="3028950"/>
            <wp:effectExtent l="0" t="0" r="3175" b="0"/>
            <wp:docPr id="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60</w:t>
      </w: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功能介绍：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①查看群成员、群聊名称、群logo、群公告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②我在本群的昵称：点击输入昵称。如图61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2851150" cy="1824355"/>
            <wp:effectExtent l="0" t="0" r="6350" b="4445"/>
            <wp:docPr id="76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61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 w:eastAsia="宋体" w:cs="Calibri"/>
          <w:sz w:val="24"/>
          <w:szCs w:val="24"/>
          <w:lang w:val="en-US" w:eastAsia="zh-CN"/>
        </w:rPr>
      </w:pPr>
      <w:r>
        <w:rPr>
          <w:rFonts w:hint="default" w:ascii="Calibri" w:hAnsi="Calibri" w:eastAsia="宋体" w:cs="Calibri"/>
          <w:sz w:val="24"/>
          <w:szCs w:val="24"/>
          <w:lang w:val="en-US" w:eastAsia="zh-CN"/>
        </w:rPr>
        <w:t>③</w:t>
      </w:r>
      <w:r>
        <w:rPr>
          <w:rFonts w:hint="eastAsia" w:eastAsia="宋体" w:cs="Calibri"/>
          <w:sz w:val="24"/>
          <w:szCs w:val="24"/>
          <w:lang w:val="en-US" w:eastAsia="zh-CN"/>
        </w:rPr>
        <w:t>退出群组：点击退出群组，删除所有群信息，回到会话页面，系统消息提示已离开群聊。如图62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 w:eastAsia="宋体" w:cs="Calibri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487930" cy="4300855"/>
            <wp:effectExtent l="0" t="0" r="7620" b="4445"/>
            <wp:docPr id="7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图62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6.4.4新成员加入消息：群聊页面提示xxx加入群聊。如图63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</w:pPr>
      <w:r>
        <w:drawing>
          <wp:inline distT="0" distB="0" distL="114300" distR="114300">
            <wp:extent cx="2512060" cy="3408045"/>
            <wp:effectExtent l="0" t="0" r="2540" b="1905"/>
            <wp:docPr id="7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63</w:t>
      </w:r>
    </w:p>
    <w:p>
      <w:pPr>
        <w:pStyle w:val="3"/>
        <w:rPr>
          <w:rFonts w:hint="eastAsia"/>
          <w:lang w:val="en-US" w:eastAsia="zh-CN"/>
        </w:rPr>
      </w:pPr>
      <w:bookmarkStart w:id="117" w:name="_Toc1043_WPSOffice_Level2"/>
      <w:r>
        <w:rPr>
          <w:rFonts w:hint="eastAsia"/>
          <w:lang w:val="en-US" w:eastAsia="zh-CN"/>
        </w:rPr>
        <w:t>6.5 群消息</w:t>
      </w:r>
      <w:bookmarkEnd w:id="1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6.5.1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建立群组后，组员可以在群里自由对话，对话内容支持图片，文字，表情，对话即时展示，若群里有人离线，当其上线会收到离线期间群内所有的消息提醒，及最新消息的发送时间。如图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6.5.2 群内可以展示成员的头像，消息发送时间，入群提醒.如图65</w:t>
      </w:r>
    </w:p>
    <w:p>
      <w:pPr>
        <w:jc w:val="center"/>
      </w:pPr>
      <w:r>
        <w:drawing>
          <wp:inline distT="0" distB="0" distL="114300" distR="114300">
            <wp:extent cx="2355215" cy="4047490"/>
            <wp:effectExtent l="0" t="0" r="6985" b="1016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71"/>
                    <a:srcRect l="6717" t="6919" r="3116" b="2902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64</w:t>
      </w:r>
    </w:p>
    <w:p>
      <w:pPr>
        <w:jc w:val="center"/>
      </w:pPr>
      <w:r>
        <w:drawing>
          <wp:inline distT="0" distB="0" distL="114300" distR="114300">
            <wp:extent cx="2333625" cy="4023360"/>
            <wp:effectExtent l="0" t="0" r="9525" b="1524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72"/>
                    <a:srcRect t="4470" r="353" b="1994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65</w:t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118" w:name="_Toc18663_WPSOffice_Level2"/>
      <w:r>
        <w:rPr>
          <w:rFonts w:hint="eastAsia"/>
          <w:lang w:val="en-US" w:eastAsia="zh-CN"/>
        </w:rPr>
        <w:t>6.6 权限</w:t>
      </w:r>
      <w:bookmarkEnd w:id="118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建立群聊的人即为群主，点击群聊的右上角“+”行使群主权力，群主拥有权限：踢人，加人，修改群名称，群logo，群公告，在本群的昵称，解散群组，外人要加入群组需要群主的审核才能加入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。如图66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普通群成员权限：退出群聊，修在本群的昵称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。如图66</w:t>
      </w:r>
    </w:p>
    <w:p>
      <w:pPr>
        <w:jc w:val="center"/>
      </w:pPr>
      <w:r>
        <w:drawing>
          <wp:inline distT="0" distB="0" distL="114300" distR="114300">
            <wp:extent cx="2745105" cy="4422775"/>
            <wp:effectExtent l="0" t="0" r="17145" b="158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66</w:t>
      </w:r>
    </w:p>
    <w:p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夏晶 [2]" w:date="2018-03-20T09:21:28Z" w:initials="A">
    <w:p w14:paraId="6ED12265">
      <w:pPr>
        <w:pStyle w:val="4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去使用一遍，把图片换一下，这里的图还有裂图，影响美观</w:t>
      </w:r>
    </w:p>
  </w:comment>
  <w:comment w:id="1" w:author="夏晶 [2]" w:date="2018-03-20T09:22:29Z" w:initials="A">
    <w:p w14:paraId="3F2A3B60">
      <w:pPr>
        <w:pStyle w:val="4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这个不是搜索页面，去使用一遍</w:t>
      </w:r>
    </w:p>
  </w:comment>
  <w:comment w:id="2" w:author="夏晶 [2]" w:date="2018-03-20T09:23:04Z" w:initials="A">
    <w:p w14:paraId="2A613A97">
      <w:pPr>
        <w:pStyle w:val="4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最好是有好友申请的时候截图。</w:t>
      </w:r>
    </w:p>
  </w:comment>
  <w:comment w:id="3" w:author="夏晶 [2]" w:date="2018-03-20T09:24:42Z" w:initials="A">
    <w:p w14:paraId="62831185">
      <w:pPr>
        <w:pStyle w:val="4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所有有裂图的图片全部换掉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ED12265" w15:done="1"/>
  <w15:commentEx w15:paraId="3F2A3B60" w15:done="0"/>
  <w15:commentEx w15:paraId="2A613A97" w15:done="0"/>
  <w15:commentEx w15:paraId="6283118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14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memoQ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ZnpqE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14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/>
      </w:rPr>
    </w:pPr>
    <w:r>
      <w:rPr>
        <w:rFonts w:hint="eastAsia"/>
      </w:rPr>
      <w:t>嘉兴想天信息科技有限公司“</w:t>
    </w:r>
    <w:r>
      <w:rPr>
        <w:rFonts w:hint="eastAsia" w:ascii="宋体" w:hAnsi="宋体" w:eastAsia="宋体" w:cs="宋体"/>
        <w:b w:val="0"/>
        <w:bCs w:val="0"/>
        <w:sz w:val="21"/>
        <w:szCs w:val="21"/>
        <w:lang w:val="en-US" w:eastAsia="zh-CN"/>
      </w:rPr>
      <w:t>ThisIm</w:t>
    </w:r>
    <w:r>
      <w:rPr>
        <w:rFonts w:hint="eastAsia"/>
      </w:rPr>
      <w:t>功能使用手册”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F899E"/>
    <w:multiLevelType w:val="singleLevel"/>
    <w:tmpl w:val="2F6F899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A7D2E79"/>
    <w:multiLevelType w:val="singleLevel"/>
    <w:tmpl w:val="5A7D2E79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A7D3604"/>
    <w:multiLevelType w:val="multilevel"/>
    <w:tmpl w:val="5A7D3604"/>
    <w:lvl w:ilvl="0" w:tentative="0">
      <w:start w:val="1"/>
      <w:numFmt w:val="decimal"/>
      <w:suff w:val="space"/>
      <w:lvlText w:val="%1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3">
    <w:nsid w:val="5A7D399F"/>
    <w:multiLevelType w:val="singleLevel"/>
    <w:tmpl w:val="5A7D399F"/>
    <w:lvl w:ilvl="0" w:tentative="0">
      <w:start w:val="2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夏晶 [2]">
    <w15:presenceInfo w15:providerId="WPS Office" w15:userId="20891100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revisionView w:markup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742AC1"/>
    <w:rsid w:val="00C428E7"/>
    <w:rsid w:val="12F05EC4"/>
    <w:rsid w:val="16BF2E49"/>
    <w:rsid w:val="194E62EE"/>
    <w:rsid w:val="1C0B177C"/>
    <w:rsid w:val="246A222D"/>
    <w:rsid w:val="24FE3EB1"/>
    <w:rsid w:val="2AF16D58"/>
    <w:rsid w:val="2CC565BA"/>
    <w:rsid w:val="30E02AD3"/>
    <w:rsid w:val="401B0771"/>
    <w:rsid w:val="48B42B04"/>
    <w:rsid w:val="5A201EFB"/>
    <w:rsid w:val="6F351B93"/>
    <w:rsid w:val="7951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2"/>
    </w:pPr>
    <w:rPr>
      <w:sz w:val="28"/>
    </w:rPr>
  </w:style>
  <w:style w:type="character" w:default="1" w:styleId="9">
    <w:name w:val="Default Paragraph Font"/>
    <w:semiHidden/>
    <w:uiPriority w:val="0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3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8" Type="http://schemas.openxmlformats.org/officeDocument/2006/relationships/glossaryDocument" Target="glossary/document.xml"/><Relationship Id="rId77" Type="http://schemas.microsoft.com/office/2011/relationships/people" Target="people.xml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microsoft.com/office/2011/relationships/commentsExtended" Target="commentsExtended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comments" Target="comment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f4d9aad3-6af5-4c6c-9103-14fceabf40b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4d9aad3-6af5-4c6c-9103-14fceabf40b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d82e5b1-965c-4d8f-93ec-eae3ad4f3ac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d82e5b1-965c-4d8f-93ec-eae3ad4f3ac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63f06df-3d90-482a-b310-3ce966dcd32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63f06df-3d90-482a-b310-3ce966dcd32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80b4736-24c7-476e-bbe4-2bdc86680a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80b4736-24c7-476e-bbe4-2bdc86680a5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0866f04-a924-40b6-96d1-3e46917311d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0866f04-a924-40b6-96d1-3e46917311d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a130658-95d5-484c-9823-8c6b628607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a130658-95d5-484c-9823-8c6b628607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2f36a4e-a251-4b77-a62f-9d634f180b8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2f36a4e-a251-4b77-a62f-9d634f180b8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e8d9f80-14bc-4e88-8495-9136bd37b1d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e8d9f80-14bc-4e88-8495-9136bd37b1d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9956758-486c-45e6-aa79-d7e652a7cdf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9956758-486c-45e6-aa79-d7e652a7cdf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f039156-8a6e-4281-93ab-6eea33e1682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f039156-8a6e-4281-93ab-6eea33e1682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0e5d00e-a930-41a8-ac1e-838b0da3929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0e5d00e-a930-41a8-ac1e-838b0da3929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41eaaf9-9943-402e-9c19-45b5a6a5e15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41eaaf9-9943-402e-9c19-45b5a6a5e15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02f1ac7-38d3-4df0-b180-cb6e36e9c6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02f1ac7-38d3-4df0-b180-cb6e36e9c6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5718969-d454-474f-8b84-2a06491a15f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5718969-d454-474f-8b84-2a06491a15f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583e041-8974-4a35-a037-b82f0d49a1f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583e041-8974-4a35-a037-b82f0d49a1f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f7c7827-e93f-490d-a011-acfb18c2d76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f7c7827-e93f-490d-a011-acfb18c2d76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b50bfc3-8267-4a38-bbeb-b0e145bca00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b50bfc3-8267-4a38-bbeb-b0e145bca00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59d2194-8de6-4284-9b13-54a1b08ab72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9d2194-8de6-4284-9b13-54a1b08ab72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9ca578-dd37-4cb4-9b80-42c048a3f8b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9ca578-dd37-4cb4-9b80-42c048a3f8b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816cfa2-24a6-42f6-8e33-eb4883304a4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816cfa2-24a6-42f6-8e33-eb4883304a4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18d4614-6380-4062-86cf-bf97da662f0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e18d4614-6380-4062-86cf-bf97da662f0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63dcec1-2182-49af-8fcf-391b2167d04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63dcec1-2182-49af-8fcf-391b2167d04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cb82da0-4191-4387-bffa-951a040bdfd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cb82da0-4191-4387-bffa-951a040bdfd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bf749d5-7fe3-4aa4-848b-87fbb0793ef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bf749d5-7fe3-4aa4-848b-87fbb0793ef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18ffe28-c690-4b05-bb89-af775fccdbc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18ffe28-c690-4b05-bb89-af775fccdbc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9201182-2101-4fe0-a446-64d48e84472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201182-2101-4fe0-a446-64d48e84472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31cea88-7a88-4f49-81aa-4ce7996a69a7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31cea88-7a88-4f49-81aa-4ce7996a69a7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59e166a-229e-4b40-8294-a6bd9adcaa9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59e166a-229e-4b40-8294-a6bd9adcaa9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2018-03-19T03:34:00Z</dcterms:created>
  <dc:creator>linky</dc:creator>
  <cp:lastModifiedBy>夏晶</cp:lastModifiedBy>
  <dcterms:modified xsi:type="dcterms:W3CDTF">2018-08-13T07:41:06Z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